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3C57" w14:textId="77777777" w:rsidR="00FF6EEC" w:rsidRDefault="00FF6EEC">
      <w:pPr>
        <w:rPr>
          <w:rFonts w:asciiTheme="majorEastAsia" w:eastAsiaTheme="majorEastAsia" w:hAnsiTheme="majorEastAsia"/>
        </w:rPr>
      </w:pPr>
    </w:p>
    <w:p w14:paraId="3E58A182" w14:textId="77777777" w:rsidR="00FF6EEC" w:rsidRDefault="00FF6EEC">
      <w:pPr>
        <w:rPr>
          <w:rFonts w:asciiTheme="majorEastAsia" w:eastAsiaTheme="majorEastAsia" w:hAnsiTheme="majorEastAsia"/>
        </w:rPr>
      </w:pPr>
    </w:p>
    <w:p w14:paraId="6938D223" w14:textId="77777777" w:rsidR="00FF6EEC" w:rsidRPr="00FF6EEC" w:rsidRDefault="00FF6EEC" w:rsidP="00FF6EEC">
      <w:pPr>
        <w:rPr>
          <w:rFonts w:asciiTheme="majorEastAsia" w:eastAsiaTheme="majorEastAsia" w:hAnsiTheme="majorEastAsia"/>
          <w:u w:val="single"/>
        </w:rPr>
      </w:pPr>
      <w:r w:rsidRPr="00FF6EEC">
        <w:rPr>
          <w:rFonts w:asciiTheme="majorEastAsia" w:eastAsiaTheme="majorEastAsia" w:hAnsiTheme="majorEastAsia" w:hint="eastAsia"/>
          <w:u w:val="single"/>
        </w:rPr>
        <w:t xml:space="preserve">所属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FF6EEC">
        <w:rPr>
          <w:rFonts w:asciiTheme="majorEastAsia" w:eastAsiaTheme="majorEastAsia" w:hAnsiTheme="majorEastAsia" w:hint="eastAsia"/>
          <w:u w:val="single"/>
        </w:rPr>
        <w:t xml:space="preserve">氏名　　　　　　　　　　　　　　　　　　　　　　</w:t>
      </w:r>
    </w:p>
    <w:p w14:paraId="43E287B8" w14:textId="77777777" w:rsidR="00FF6EEC" w:rsidRDefault="00FF6EEC">
      <w:pPr>
        <w:rPr>
          <w:rFonts w:asciiTheme="majorEastAsia" w:eastAsiaTheme="majorEastAsia" w:hAnsiTheme="majorEastAsia"/>
        </w:rPr>
      </w:pPr>
    </w:p>
    <w:p w14:paraId="647D731C" w14:textId="77777777" w:rsidR="00FF6EEC" w:rsidRPr="006F7391" w:rsidRDefault="00FF6EEC" w:rsidP="00FF6EEC">
      <w:pPr>
        <w:rPr>
          <w:rFonts w:asciiTheme="majorEastAsia" w:eastAsiaTheme="majorEastAsia" w:hAnsiTheme="majorEastAsia"/>
        </w:rPr>
      </w:pPr>
      <w:r w:rsidRPr="006F7391">
        <w:rPr>
          <w:rFonts w:asciiTheme="majorEastAsia" w:eastAsiaTheme="majorEastAsia" w:hAnsiTheme="majorEastAsia" w:hint="eastAsia"/>
        </w:rPr>
        <w:t>＊アドバンス研修で学びたいこと</w:t>
      </w:r>
    </w:p>
    <w:p w14:paraId="3BB5EE23" w14:textId="77777777" w:rsidR="008B309E" w:rsidRDefault="008B309E" w:rsidP="00FF6EEC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</w:p>
    <w:p w14:paraId="4D7D7CF2" w14:textId="77777777" w:rsidR="00FF6EEC" w:rsidRPr="006F7391" w:rsidRDefault="00FF6EEC" w:rsidP="00FF6EEC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22F2DA6" w14:textId="77777777" w:rsidR="00FF6EEC" w:rsidRDefault="00FF6EEC" w:rsidP="00FF6EEC">
      <w:pPr>
        <w:rPr>
          <w:rFonts w:asciiTheme="majorEastAsia" w:eastAsiaTheme="majorEastAsia" w:hAnsiTheme="majorEastAsia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46F71C0F" w14:textId="77777777" w:rsidR="00FF6EEC" w:rsidRPr="006F7391" w:rsidRDefault="00FF6EEC" w:rsidP="00FF6EEC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B9C6FC1" w14:textId="77777777" w:rsidR="00600FD5" w:rsidRDefault="00FF6EEC" w:rsidP="00FF6EEC">
      <w:pPr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47A743B" w14:textId="77777777" w:rsidR="00600FD5" w:rsidRPr="006F7391" w:rsidRDefault="00600FD5" w:rsidP="00600FD5">
      <w:pPr>
        <w:spacing w:line="360" w:lineRule="auto"/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8C9D80B" w14:textId="77777777" w:rsidR="00600FD5" w:rsidRDefault="00600FD5" w:rsidP="00600FD5">
      <w:pPr>
        <w:rPr>
          <w:rFonts w:ascii="HG丸ｺﾞｼｯｸM-PRO" w:eastAsia="HG丸ｺﾞｼｯｸM-PRO" w:hAnsi="HG丸ｺﾞｼｯｸM-PRO"/>
          <w:sz w:val="22"/>
          <w:u w:val="dotted"/>
        </w:rPr>
      </w:pPr>
      <w:r w:rsidRPr="006F7391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10FC54BA" w14:textId="4B780C5D" w:rsidR="00FF6EEC" w:rsidRPr="00600FD5" w:rsidRDefault="00FF6EEC" w:rsidP="00FF6EEC">
      <w:pPr>
        <w:rPr>
          <w:rFonts w:ascii="HG丸ｺﾞｼｯｸM-PRO" w:eastAsia="HG丸ｺﾞｼｯｸM-PRO" w:hAnsi="HG丸ｺﾞｼｯｸM-PRO"/>
          <w:sz w:val="22"/>
          <w:u w:val="dotted"/>
        </w:rPr>
      </w:pPr>
    </w:p>
    <w:p w14:paraId="4197796D" w14:textId="764E59E9" w:rsidR="00600FD5" w:rsidRPr="00600FD5" w:rsidRDefault="00600FD5" w:rsidP="00FF6EEC">
      <w:pPr>
        <w:rPr>
          <w:rFonts w:asciiTheme="majorEastAsia" w:eastAsiaTheme="majorEastAsia" w:hAnsiTheme="majorEastAsia" w:hint="eastAsia"/>
          <w:sz w:val="22"/>
        </w:rPr>
      </w:pPr>
    </w:p>
    <w:p w14:paraId="3B4B1EEA" w14:textId="77777777" w:rsidR="00FF6EEC" w:rsidRPr="00FF6EEC" w:rsidRDefault="00FF6EEC">
      <w:pPr>
        <w:rPr>
          <w:rFonts w:asciiTheme="majorEastAsia" w:eastAsiaTheme="majorEastAsia" w:hAnsiTheme="majorEastAsia"/>
        </w:rPr>
      </w:pPr>
    </w:p>
    <w:p w14:paraId="4BEDCB74" w14:textId="77777777" w:rsidR="00FF6EEC" w:rsidRDefault="00FF6E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※次ページの事例シート記載時には、事例の個人情報の保護に留意して記載して下さい。</w:t>
      </w:r>
    </w:p>
    <w:p w14:paraId="7CA2EFD0" w14:textId="07BD0688" w:rsidR="00FF6EEC" w:rsidRPr="00CA1743" w:rsidRDefault="00FF6EEC">
      <w:pPr>
        <w:rPr>
          <w:rFonts w:asciiTheme="majorEastAsia" w:eastAsiaTheme="majorEastAsia" w:hAnsiTheme="majorEastAsia"/>
        </w:rPr>
      </w:pPr>
      <w:r w:rsidRPr="00CA1743">
        <w:rPr>
          <w:rFonts w:asciiTheme="majorEastAsia" w:eastAsiaTheme="majorEastAsia" w:hAnsiTheme="majorEastAsia" w:hint="eastAsia"/>
        </w:rPr>
        <w:t>例えば、年齢は正確に記載せず、「70歳代」など概ね年代がわかるようにして下さい。患者及び家族の住んでいる都道府県、市町村を具体的に記載せず、「Ａ県」「隣市」など状況がわかる程度に示してください。</w:t>
      </w:r>
      <w:r w:rsidR="00B87DF3" w:rsidRPr="00CA1743">
        <w:rPr>
          <w:rFonts w:asciiTheme="majorEastAsia" w:eastAsiaTheme="majorEastAsia" w:hAnsiTheme="majorEastAsia" w:hint="eastAsia"/>
        </w:rPr>
        <w:t>経過等を示すために「202</w:t>
      </w:r>
      <w:r w:rsidR="00EE37A8">
        <w:rPr>
          <w:rFonts w:asciiTheme="majorEastAsia" w:eastAsiaTheme="majorEastAsia" w:hAnsiTheme="majorEastAsia" w:hint="eastAsia"/>
        </w:rPr>
        <w:t>4</w:t>
      </w:r>
      <w:r w:rsidR="00B87DF3" w:rsidRPr="00CA1743">
        <w:rPr>
          <w:rFonts w:asciiTheme="majorEastAsia" w:eastAsiaTheme="majorEastAsia" w:hAnsiTheme="majorEastAsia" w:hint="eastAsia"/>
        </w:rPr>
        <w:t>年7月1日」と明記せず、「1か月前」「2週間後」など事例の理解に必要な時期がわかる表現にとどめて下さい。</w:t>
      </w:r>
    </w:p>
    <w:p w14:paraId="11D6F421" w14:textId="77777777" w:rsidR="00FF6EEC" w:rsidRPr="00FF6EEC" w:rsidRDefault="00FF6EEC">
      <w:pPr>
        <w:rPr>
          <w:rFonts w:asciiTheme="majorEastAsia" w:eastAsiaTheme="majorEastAsia" w:hAnsiTheme="majorEastAsia"/>
        </w:rPr>
      </w:pPr>
    </w:p>
    <w:p w14:paraId="7E604950" w14:textId="77777777" w:rsidR="00FF6EEC" w:rsidRDefault="00FF6EEC">
      <w:pPr>
        <w:rPr>
          <w:rFonts w:asciiTheme="majorEastAsia" w:eastAsiaTheme="majorEastAsia" w:hAnsiTheme="majorEastAsia"/>
        </w:rPr>
      </w:pPr>
    </w:p>
    <w:p w14:paraId="4EE96C29" w14:textId="77777777" w:rsidR="00FF6EEC" w:rsidRDefault="00FF6EEC">
      <w:pPr>
        <w:rPr>
          <w:rFonts w:asciiTheme="majorEastAsia" w:eastAsiaTheme="majorEastAsia" w:hAnsiTheme="majorEastAsia"/>
        </w:rPr>
      </w:pPr>
    </w:p>
    <w:p w14:paraId="6BE74286" w14:textId="77777777" w:rsidR="00FF6EEC" w:rsidRDefault="00FF6EEC">
      <w:pPr>
        <w:rPr>
          <w:rFonts w:asciiTheme="majorEastAsia" w:eastAsiaTheme="majorEastAsia" w:hAnsiTheme="majorEastAsia"/>
        </w:rPr>
      </w:pPr>
    </w:p>
    <w:p w14:paraId="21F00285" w14:textId="77777777" w:rsidR="00FF6EEC" w:rsidRDefault="00FF6EEC">
      <w:pPr>
        <w:rPr>
          <w:rFonts w:asciiTheme="majorEastAsia" w:eastAsiaTheme="majorEastAsia" w:hAnsiTheme="majorEastAsia"/>
        </w:rPr>
      </w:pPr>
    </w:p>
    <w:p w14:paraId="0F9D7B44" w14:textId="77777777" w:rsidR="00FF6EEC" w:rsidRDefault="00FF6EEC">
      <w:pPr>
        <w:rPr>
          <w:rFonts w:asciiTheme="majorEastAsia" w:eastAsiaTheme="majorEastAsia" w:hAnsiTheme="majorEastAsia"/>
        </w:rPr>
      </w:pPr>
    </w:p>
    <w:p w14:paraId="278E961A" w14:textId="77777777" w:rsidR="00FF6EEC" w:rsidRDefault="00FF6EEC">
      <w:pPr>
        <w:rPr>
          <w:rFonts w:asciiTheme="majorEastAsia" w:eastAsiaTheme="majorEastAsia" w:hAnsiTheme="majorEastAsia"/>
        </w:rPr>
      </w:pPr>
    </w:p>
    <w:p w14:paraId="24213857" w14:textId="77777777" w:rsidR="00FF6EEC" w:rsidRDefault="00FF6EEC">
      <w:pPr>
        <w:rPr>
          <w:rFonts w:asciiTheme="majorEastAsia" w:eastAsiaTheme="majorEastAsia" w:hAnsiTheme="majorEastAsia"/>
        </w:rPr>
      </w:pPr>
    </w:p>
    <w:p w14:paraId="297B33BB" w14:textId="77777777" w:rsidR="00FF6EEC" w:rsidRDefault="00FF6EEC">
      <w:pPr>
        <w:rPr>
          <w:rFonts w:asciiTheme="majorEastAsia" w:eastAsiaTheme="majorEastAsia" w:hAnsiTheme="majorEastAsia"/>
        </w:rPr>
      </w:pPr>
    </w:p>
    <w:p w14:paraId="767C4367" w14:textId="77777777" w:rsidR="00FF6EEC" w:rsidRDefault="00FF6EEC">
      <w:pPr>
        <w:rPr>
          <w:rFonts w:asciiTheme="majorEastAsia" w:eastAsiaTheme="majorEastAsia" w:hAnsiTheme="majorEastAsia"/>
        </w:rPr>
      </w:pPr>
    </w:p>
    <w:p w14:paraId="1832C8A5" w14:textId="77777777" w:rsidR="00FF6EEC" w:rsidRDefault="00FF6EEC">
      <w:pPr>
        <w:rPr>
          <w:rFonts w:asciiTheme="majorEastAsia" w:eastAsiaTheme="majorEastAsia" w:hAnsiTheme="majorEastAsia"/>
        </w:rPr>
      </w:pPr>
    </w:p>
    <w:p w14:paraId="6F483017" w14:textId="77777777" w:rsidR="00FF6EEC" w:rsidRDefault="00FF6EEC">
      <w:pPr>
        <w:rPr>
          <w:rFonts w:asciiTheme="majorEastAsia" w:eastAsiaTheme="majorEastAsia" w:hAnsiTheme="majorEastAsia"/>
        </w:rPr>
      </w:pPr>
    </w:p>
    <w:p w14:paraId="3F69CD81" w14:textId="77777777" w:rsidR="00FF6EEC" w:rsidRDefault="00FF6EEC">
      <w:pPr>
        <w:rPr>
          <w:rFonts w:asciiTheme="majorEastAsia" w:eastAsiaTheme="majorEastAsia" w:hAnsiTheme="majorEastAsia"/>
        </w:rPr>
      </w:pPr>
    </w:p>
    <w:p w14:paraId="58FD9E1C" w14:textId="77777777" w:rsidR="00FF6EEC" w:rsidRDefault="00FF6EEC">
      <w:pPr>
        <w:rPr>
          <w:rFonts w:asciiTheme="majorEastAsia" w:eastAsiaTheme="majorEastAsia" w:hAnsiTheme="majorEastAsia"/>
        </w:rPr>
      </w:pPr>
    </w:p>
    <w:p w14:paraId="14A7869F" w14:textId="77777777" w:rsidR="00FF6EEC" w:rsidRDefault="00FF6EEC">
      <w:pPr>
        <w:rPr>
          <w:rFonts w:asciiTheme="majorEastAsia" w:eastAsiaTheme="majorEastAsia" w:hAnsiTheme="majorEastAsia"/>
        </w:rPr>
      </w:pPr>
    </w:p>
    <w:p w14:paraId="79E42B32" w14:textId="77777777" w:rsidR="00FF6EEC" w:rsidRDefault="00FF6EEC">
      <w:pPr>
        <w:rPr>
          <w:rFonts w:asciiTheme="majorEastAsia" w:eastAsiaTheme="majorEastAsia" w:hAnsiTheme="majorEastAsia"/>
        </w:rPr>
      </w:pPr>
    </w:p>
    <w:p w14:paraId="415A0829" w14:textId="77777777" w:rsidR="00FF6EEC" w:rsidRDefault="00FF6EEC">
      <w:pPr>
        <w:rPr>
          <w:rFonts w:asciiTheme="majorEastAsia" w:eastAsiaTheme="majorEastAsia" w:hAnsiTheme="majorEastAsia"/>
        </w:rPr>
      </w:pPr>
    </w:p>
    <w:p w14:paraId="35F7F56C" w14:textId="77777777" w:rsidR="00FF6EEC" w:rsidRDefault="00FF6EEC">
      <w:pPr>
        <w:rPr>
          <w:rFonts w:asciiTheme="majorEastAsia" w:eastAsiaTheme="majorEastAsia" w:hAnsiTheme="majorEastAsia"/>
        </w:rPr>
      </w:pPr>
    </w:p>
    <w:p w14:paraId="048EF2A0" w14:textId="77777777" w:rsidR="00FF6EEC" w:rsidRDefault="00FF6EEC">
      <w:pPr>
        <w:rPr>
          <w:rFonts w:asciiTheme="majorEastAsia" w:eastAsiaTheme="majorEastAsia" w:hAnsiTheme="majorEastAsia"/>
        </w:rPr>
      </w:pPr>
    </w:p>
    <w:p w14:paraId="7AFE950D" w14:textId="77777777" w:rsidR="00FF6EEC" w:rsidRDefault="00FF6EEC">
      <w:pPr>
        <w:rPr>
          <w:rFonts w:asciiTheme="majorEastAsia" w:eastAsiaTheme="majorEastAsia" w:hAnsiTheme="majorEastAsia"/>
        </w:rPr>
      </w:pPr>
    </w:p>
    <w:p w14:paraId="13A90504" w14:textId="77777777" w:rsidR="00FF6EEC" w:rsidRDefault="00FF6EEC">
      <w:pPr>
        <w:rPr>
          <w:rFonts w:asciiTheme="majorEastAsia" w:eastAsiaTheme="majorEastAsia" w:hAnsiTheme="majorEastAsia"/>
        </w:rPr>
      </w:pPr>
    </w:p>
    <w:p w14:paraId="56323681" w14:textId="77777777" w:rsidR="00FF6EEC" w:rsidRDefault="00FF6EEC">
      <w:pPr>
        <w:rPr>
          <w:rFonts w:asciiTheme="majorEastAsia" w:eastAsiaTheme="majorEastAsia" w:hAnsiTheme="majorEastAsia"/>
        </w:rPr>
      </w:pPr>
    </w:p>
    <w:p w14:paraId="5F61DAB6" w14:textId="77777777" w:rsidR="00FF6EEC" w:rsidRDefault="00FF6EEC">
      <w:pPr>
        <w:rPr>
          <w:rFonts w:asciiTheme="majorEastAsia" w:eastAsiaTheme="majorEastAsia" w:hAnsiTheme="majorEastAsia"/>
        </w:rPr>
      </w:pPr>
    </w:p>
    <w:p w14:paraId="48106EE1" w14:textId="77777777" w:rsidR="00FF6EEC" w:rsidRDefault="00FF6EEC">
      <w:pPr>
        <w:rPr>
          <w:rFonts w:asciiTheme="majorEastAsia" w:eastAsiaTheme="majorEastAsia" w:hAnsiTheme="majorEastAsia"/>
        </w:rPr>
      </w:pPr>
    </w:p>
    <w:p w14:paraId="397A83C2" w14:textId="77777777" w:rsidR="008B309E" w:rsidRDefault="008B309E">
      <w:pPr>
        <w:rPr>
          <w:rFonts w:asciiTheme="majorEastAsia" w:eastAsiaTheme="majorEastAsia" w:hAnsiTheme="majorEastAsia"/>
        </w:rPr>
      </w:pPr>
    </w:p>
    <w:p w14:paraId="2C1D7109" w14:textId="77777777" w:rsidR="008B309E" w:rsidRDefault="008B309E">
      <w:pPr>
        <w:rPr>
          <w:rFonts w:asciiTheme="majorEastAsia" w:eastAsiaTheme="majorEastAsia" w:hAnsiTheme="majorEastAsia"/>
        </w:rPr>
      </w:pPr>
    </w:p>
    <w:p w14:paraId="00862BA8" w14:textId="77777777" w:rsidR="00FF6EEC" w:rsidRDefault="00FF6EEC">
      <w:pPr>
        <w:rPr>
          <w:rFonts w:asciiTheme="majorEastAsia" w:eastAsiaTheme="majorEastAsia" w:hAnsiTheme="majorEastAsia"/>
        </w:rPr>
      </w:pPr>
    </w:p>
    <w:p w14:paraId="36458727" w14:textId="77777777" w:rsidR="00FF6EEC" w:rsidRDefault="00FF6EEC">
      <w:pPr>
        <w:rPr>
          <w:rFonts w:asciiTheme="majorEastAsia" w:eastAsiaTheme="majorEastAsia" w:hAnsiTheme="majorEastAsia"/>
        </w:rPr>
      </w:pPr>
    </w:p>
    <w:p w14:paraId="47256327" w14:textId="77777777" w:rsidR="00FF6EEC" w:rsidRPr="00CA1743" w:rsidRDefault="00FF6EEC">
      <w:pPr>
        <w:rPr>
          <w:rFonts w:asciiTheme="majorEastAsia" w:eastAsiaTheme="majorEastAsia" w:hAnsiTheme="majorEastAsia" w:hint="eastAsia"/>
        </w:rPr>
      </w:pPr>
    </w:p>
    <w:tbl>
      <w:tblPr>
        <w:tblStyle w:val="aa"/>
        <w:tblpPr w:leftFromText="142" w:rightFromText="142" w:vertAnchor="text" w:horzAnchor="margin" w:tblpY="39"/>
        <w:tblW w:w="10173" w:type="dxa"/>
        <w:tblLook w:val="04A0" w:firstRow="1" w:lastRow="0" w:firstColumn="1" w:lastColumn="0" w:noHBand="0" w:noVBand="1"/>
      </w:tblPr>
      <w:tblGrid>
        <w:gridCol w:w="3227"/>
        <w:gridCol w:w="1559"/>
        <w:gridCol w:w="284"/>
        <w:gridCol w:w="1559"/>
        <w:gridCol w:w="3544"/>
      </w:tblGrid>
      <w:tr w:rsidR="00CA1743" w:rsidRPr="00CA1743" w14:paraId="09F20C32" w14:textId="77777777" w:rsidTr="00FF6EEC">
        <w:tc>
          <w:tcPr>
            <w:tcW w:w="10173" w:type="dxa"/>
            <w:gridSpan w:val="5"/>
            <w:tcBorders>
              <w:bottom w:val="dashed" w:sz="4" w:space="0" w:color="auto"/>
            </w:tcBorders>
          </w:tcPr>
          <w:p w14:paraId="0059A3EB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１．基本情報</w:t>
            </w:r>
          </w:p>
        </w:tc>
      </w:tr>
      <w:tr w:rsidR="00CA1743" w:rsidRPr="00CA1743" w14:paraId="6857D93A" w14:textId="77777777" w:rsidTr="00FF6EEC">
        <w:tc>
          <w:tcPr>
            <w:tcW w:w="1017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5CA98E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１）年齢</w:t>
            </w:r>
            <w:r w:rsidRPr="00CA1743">
              <w:rPr>
                <w:rFonts w:asciiTheme="majorEastAsia" w:eastAsiaTheme="majorEastAsia" w:hAnsiTheme="majorEastAsia" w:hint="eastAsia"/>
                <w:u w:val="single"/>
              </w:rPr>
              <w:t xml:space="preserve">　　　　　歳代</w:t>
            </w:r>
            <w:r w:rsidRPr="00CA1743">
              <w:rPr>
                <w:rFonts w:asciiTheme="majorEastAsia" w:eastAsiaTheme="majorEastAsia" w:hAnsiTheme="majorEastAsia" w:hint="eastAsia"/>
              </w:rPr>
              <w:t xml:space="preserve">　　性別</w:t>
            </w:r>
            <w:r w:rsidRPr="00CA1743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CA1743">
              <w:rPr>
                <w:rFonts w:asciiTheme="majorEastAsia" w:eastAsiaTheme="majorEastAsia" w:hAnsiTheme="majorEastAsia" w:hint="eastAsia"/>
              </w:rPr>
              <w:t xml:space="preserve">　　介護保険利用　有・無　　　身体障害者手帳　有・無</w:t>
            </w:r>
          </w:p>
        </w:tc>
      </w:tr>
      <w:tr w:rsidR="00CA1743" w:rsidRPr="00CA1743" w14:paraId="3AD9A815" w14:textId="77777777" w:rsidTr="008B309E">
        <w:trPr>
          <w:trHeight w:val="1408"/>
        </w:trPr>
        <w:tc>
          <w:tcPr>
            <w:tcW w:w="3227" w:type="dxa"/>
            <w:tcBorders>
              <w:top w:val="dashed" w:sz="4" w:space="0" w:color="auto"/>
              <w:right w:val="dashed" w:sz="4" w:space="0" w:color="auto"/>
            </w:tcBorders>
          </w:tcPr>
          <w:p w14:paraId="0D356D70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２）主病名</w:t>
            </w:r>
          </w:p>
          <w:p w14:paraId="55B417E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  <w:p w14:paraId="79071924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既往歴</w:t>
            </w:r>
          </w:p>
          <w:p w14:paraId="205C7AC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6E00D13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３）家族構成</w:t>
            </w:r>
          </w:p>
          <w:p w14:paraId="2C625C62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7EE435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3059F7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</w:tcBorders>
          </w:tcPr>
          <w:p w14:paraId="29C38CB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４）家族、キーパーソンの状況</w:t>
            </w:r>
          </w:p>
          <w:p w14:paraId="4DFB402C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5782D25C" w14:textId="77777777" w:rsidTr="00A51849">
        <w:trPr>
          <w:trHeight w:val="1220"/>
        </w:trPr>
        <w:tc>
          <w:tcPr>
            <w:tcW w:w="10173" w:type="dxa"/>
            <w:gridSpan w:val="5"/>
          </w:tcPr>
          <w:p w14:paraId="4B120E23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A51849" w:rsidRPr="00CA1743">
              <w:rPr>
                <w:rFonts w:asciiTheme="majorEastAsia" w:eastAsiaTheme="majorEastAsia" w:hAnsiTheme="majorEastAsia" w:hint="eastAsia"/>
                <w:sz w:val="22"/>
              </w:rPr>
              <w:t>これまでの生活</w:t>
            </w:r>
          </w:p>
          <w:p w14:paraId="0EB52CC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51A641C5" w14:textId="77777777" w:rsidTr="00FF6EEC">
        <w:tc>
          <w:tcPr>
            <w:tcW w:w="5070" w:type="dxa"/>
            <w:gridSpan w:val="3"/>
            <w:tcBorders>
              <w:bottom w:val="dashed" w:sz="4" w:space="0" w:color="auto"/>
            </w:tcBorders>
          </w:tcPr>
          <w:p w14:paraId="50CD02FD" w14:textId="77777777" w:rsidR="00FF6EEC" w:rsidRPr="00CA1743" w:rsidRDefault="00FF6EEC" w:rsidP="00A51849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３．医療管理上の</w:t>
            </w:r>
            <w:r w:rsidR="00A51849" w:rsidRPr="00CA1743">
              <w:rPr>
                <w:rFonts w:asciiTheme="majorEastAsia" w:eastAsiaTheme="majorEastAsia" w:hAnsiTheme="majorEastAsia" w:hint="eastAsia"/>
                <w:sz w:val="22"/>
              </w:rPr>
              <w:t>課</w:t>
            </w:r>
            <w:r w:rsidRPr="00CA1743">
              <w:rPr>
                <w:rFonts w:asciiTheme="majorEastAsia" w:eastAsiaTheme="majorEastAsia" w:hAnsiTheme="majorEastAsia" w:hint="eastAsia"/>
                <w:sz w:val="22"/>
              </w:rPr>
              <w:t>題</w:t>
            </w:r>
            <w:r w:rsidR="00F91F9F" w:rsidRPr="00CA1743">
              <w:rPr>
                <w:rFonts w:asciiTheme="majorEastAsia" w:eastAsiaTheme="majorEastAsia" w:hAnsiTheme="majorEastAsia" w:hint="eastAsia"/>
                <w:sz w:val="22"/>
              </w:rPr>
              <w:t>のアセスメント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</w:tcPr>
          <w:p w14:paraId="63F88F81" w14:textId="77777777" w:rsidR="00FF6EEC" w:rsidRPr="00CA1743" w:rsidRDefault="00FF6EEC" w:rsidP="00FF6EE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A1743">
              <w:rPr>
                <w:rFonts w:ascii="ＭＳ Ｐゴシック" w:eastAsia="ＭＳ Ｐゴシック" w:hAnsi="ＭＳ Ｐゴシック" w:hint="eastAsia"/>
                <w:sz w:val="22"/>
              </w:rPr>
              <w:t>４．生活・介護上の課題</w:t>
            </w:r>
            <w:r w:rsidR="00F91F9F" w:rsidRPr="00CA1743">
              <w:rPr>
                <w:rFonts w:ascii="ＭＳ Ｐゴシック" w:eastAsia="ＭＳ Ｐゴシック" w:hAnsi="ＭＳ Ｐゴシック" w:hint="eastAsia"/>
                <w:sz w:val="22"/>
              </w:rPr>
              <w:t>のアセスメント</w:t>
            </w:r>
          </w:p>
        </w:tc>
      </w:tr>
      <w:tr w:rsidR="00CA1743" w:rsidRPr="00CA1743" w14:paraId="0A7F9E7F" w14:textId="77777777" w:rsidTr="00A51849">
        <w:trPr>
          <w:trHeight w:val="1256"/>
        </w:trPr>
        <w:tc>
          <w:tcPr>
            <w:tcW w:w="50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3610B5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１）病状・治療の状況</w:t>
            </w:r>
          </w:p>
          <w:p w14:paraId="1F2BF06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B29AF9" w14:textId="77777777" w:rsidR="00FF6EEC" w:rsidRPr="00CA1743" w:rsidRDefault="00FF6EEC" w:rsidP="00FF6EEC">
            <w:pPr>
              <w:rPr>
                <w:rFonts w:ascii="ＭＳ Ｐゴシック" w:eastAsia="ＭＳ Ｐゴシック" w:hAnsi="ＭＳ Ｐゴシック"/>
              </w:rPr>
            </w:pPr>
            <w:r w:rsidRPr="00CA1743">
              <w:rPr>
                <w:rFonts w:ascii="ＭＳ Ｐゴシック" w:eastAsia="ＭＳ Ｐゴシック" w:hAnsi="ＭＳ Ｐゴシック" w:hint="eastAsia"/>
              </w:rPr>
              <w:t>１）ADL・IADLの状況</w:t>
            </w:r>
          </w:p>
          <w:p w14:paraId="25F03074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0F8D754B" w14:textId="77777777" w:rsidTr="00A51849">
        <w:trPr>
          <w:trHeight w:val="1132"/>
        </w:trPr>
        <w:tc>
          <w:tcPr>
            <w:tcW w:w="50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CF0252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２）患者・家族への説明や理解の状況</w:t>
            </w:r>
          </w:p>
          <w:p w14:paraId="03CD6FA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404B00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２）家屋の状況</w:t>
            </w:r>
          </w:p>
          <w:p w14:paraId="6C8A453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24377AD4" w14:textId="77777777" w:rsidTr="00A51849">
        <w:trPr>
          <w:trHeight w:val="1120"/>
        </w:trPr>
        <w:tc>
          <w:tcPr>
            <w:tcW w:w="507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0D987E7" w14:textId="77777777" w:rsidR="00FF6EEC" w:rsidRPr="00CA1743" w:rsidRDefault="00FF6EEC" w:rsidP="00FF6EEC">
            <w:pPr>
              <w:rPr>
                <w:rFonts w:ascii="ＭＳ Ｐゴシック" w:eastAsia="ＭＳ Ｐゴシック" w:hAnsi="ＭＳ Ｐゴシック"/>
              </w:rPr>
            </w:pPr>
            <w:r w:rsidRPr="00CA1743">
              <w:rPr>
                <w:rFonts w:ascii="ＭＳ Ｐゴシック" w:eastAsia="ＭＳ Ｐゴシック" w:hAnsi="ＭＳ Ｐゴシック" w:hint="eastAsia"/>
              </w:rPr>
              <w:t>３）退院後の医療管理上の留意点</w:t>
            </w:r>
          </w:p>
          <w:p w14:paraId="743F719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0F5DBC4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３）介護力について</w:t>
            </w:r>
          </w:p>
          <w:p w14:paraId="32FCB84F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A1743" w:rsidRPr="00CA1743" w14:paraId="01DCF13D" w14:textId="77777777" w:rsidTr="00FF6EEC">
        <w:trPr>
          <w:trHeight w:val="287"/>
        </w:trPr>
        <w:tc>
          <w:tcPr>
            <w:tcW w:w="1017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F6FDF7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５．患者・家族の</w:t>
            </w:r>
            <w:r w:rsidR="00F91F9F" w:rsidRPr="00CA1743">
              <w:rPr>
                <w:rFonts w:asciiTheme="majorEastAsia" w:eastAsiaTheme="majorEastAsia" w:hAnsiTheme="majorEastAsia" w:hint="eastAsia"/>
                <w:sz w:val="22"/>
              </w:rPr>
              <w:t>思い・</w:t>
            </w:r>
            <w:r w:rsidRPr="00CA1743">
              <w:rPr>
                <w:rFonts w:asciiTheme="majorEastAsia" w:eastAsiaTheme="majorEastAsia" w:hAnsiTheme="majorEastAsia" w:hint="eastAsia"/>
                <w:sz w:val="22"/>
              </w:rPr>
              <w:t>要望</w:t>
            </w:r>
          </w:p>
        </w:tc>
      </w:tr>
      <w:tr w:rsidR="00CA1743" w:rsidRPr="00CA1743" w14:paraId="781F04F7" w14:textId="77777777" w:rsidTr="00A51849">
        <w:trPr>
          <w:trHeight w:val="815"/>
        </w:trPr>
        <w:tc>
          <w:tcPr>
            <w:tcW w:w="5070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141F6158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１）患者の思い</w:t>
            </w:r>
            <w:r w:rsidR="00F91F9F" w:rsidRPr="00CA1743">
              <w:rPr>
                <w:rFonts w:asciiTheme="majorEastAsia" w:eastAsiaTheme="majorEastAsia" w:hAnsiTheme="majorEastAsia" w:hint="eastAsia"/>
              </w:rPr>
              <w:t>・要望</w:t>
            </w:r>
          </w:p>
          <w:p w14:paraId="12E61895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2049CBAC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２）家族の思い</w:t>
            </w:r>
            <w:r w:rsidR="00F91F9F" w:rsidRPr="00CA1743">
              <w:rPr>
                <w:rFonts w:asciiTheme="majorEastAsia" w:eastAsiaTheme="majorEastAsia" w:hAnsiTheme="majorEastAsia" w:hint="eastAsia"/>
              </w:rPr>
              <w:t>・要望</w:t>
            </w:r>
          </w:p>
          <w:p w14:paraId="4A173A29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743" w:rsidRPr="00CA1743" w14:paraId="1CA88BBA" w14:textId="77777777" w:rsidTr="00FF6EEC">
        <w:tc>
          <w:tcPr>
            <w:tcW w:w="10173" w:type="dxa"/>
            <w:gridSpan w:val="5"/>
            <w:tcBorders>
              <w:bottom w:val="dashed" w:sz="4" w:space="0" w:color="auto"/>
            </w:tcBorders>
          </w:tcPr>
          <w:p w14:paraId="590E8246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６．実施した</w:t>
            </w:r>
            <w:r w:rsidR="00B40454" w:rsidRPr="00CA1743">
              <w:rPr>
                <w:rFonts w:asciiTheme="majorEastAsia" w:eastAsiaTheme="majorEastAsia" w:hAnsiTheme="majorEastAsia" w:hint="eastAsia"/>
                <w:sz w:val="22"/>
              </w:rPr>
              <w:t>入</w:t>
            </w:r>
            <w:r w:rsidRPr="00CA1743">
              <w:rPr>
                <w:rFonts w:asciiTheme="majorEastAsia" w:eastAsiaTheme="majorEastAsia" w:hAnsiTheme="majorEastAsia" w:hint="eastAsia"/>
                <w:sz w:val="22"/>
              </w:rPr>
              <w:t>退院支援の概要</w:t>
            </w:r>
          </w:p>
        </w:tc>
      </w:tr>
      <w:tr w:rsidR="00CA1743" w:rsidRPr="00CA1743" w14:paraId="248EF124" w14:textId="77777777" w:rsidTr="00A51849">
        <w:trPr>
          <w:trHeight w:val="4516"/>
        </w:trPr>
        <w:tc>
          <w:tcPr>
            <w:tcW w:w="10173" w:type="dxa"/>
            <w:gridSpan w:val="5"/>
            <w:tcBorders>
              <w:top w:val="dashed" w:sz="4" w:space="0" w:color="auto"/>
            </w:tcBorders>
          </w:tcPr>
          <w:p w14:paraId="09051F50" w14:textId="77777777" w:rsidR="00FF6EEC" w:rsidRPr="00CA1743" w:rsidRDefault="00FF6EEC" w:rsidP="00FF6EEC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</w:rPr>
              <w:t>課題と実践</w:t>
            </w:r>
          </w:p>
        </w:tc>
      </w:tr>
      <w:tr w:rsidR="00CA1743" w:rsidRPr="00CA1743" w14:paraId="359066C2" w14:textId="77777777" w:rsidTr="009F5ECC">
        <w:trPr>
          <w:trHeight w:val="1420"/>
        </w:trPr>
        <w:tc>
          <w:tcPr>
            <w:tcW w:w="4786" w:type="dxa"/>
            <w:gridSpan w:val="2"/>
          </w:tcPr>
          <w:p w14:paraId="1AC5CAF2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  <w:sz w:val="22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７．この事例を選択した理由</w:t>
            </w:r>
          </w:p>
          <w:p w14:paraId="310769BA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7" w:type="dxa"/>
            <w:gridSpan w:val="3"/>
          </w:tcPr>
          <w:p w14:paraId="046FC6D0" w14:textId="77777777" w:rsidR="00FF6EEC" w:rsidRPr="00CA1743" w:rsidRDefault="00FF6EEC" w:rsidP="00FF6EE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CA1743">
              <w:rPr>
                <w:rFonts w:asciiTheme="majorEastAsia" w:eastAsiaTheme="majorEastAsia" w:hAnsiTheme="majorEastAsia" w:hint="eastAsia"/>
                <w:sz w:val="22"/>
              </w:rPr>
              <w:t>８．検討したい内容</w:t>
            </w:r>
          </w:p>
          <w:p w14:paraId="4F2ABC8E" w14:textId="77777777" w:rsidR="00FF6EEC" w:rsidRPr="00CA1743" w:rsidRDefault="00FF6EEC" w:rsidP="00FF6EE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C2EBC7" w14:textId="77777777" w:rsidR="00E320C3" w:rsidRPr="00CA1743" w:rsidRDefault="00E320C3" w:rsidP="00B87DF3">
      <w:pPr>
        <w:rPr>
          <w:rFonts w:asciiTheme="majorEastAsia" w:eastAsiaTheme="majorEastAsia" w:hAnsiTheme="majorEastAsia"/>
          <w:sz w:val="22"/>
        </w:rPr>
      </w:pPr>
    </w:p>
    <w:sectPr w:rsidR="00E320C3" w:rsidRPr="00CA1743" w:rsidSect="006F7391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6FC64" w14:textId="77777777" w:rsidR="00480D80" w:rsidRDefault="00480D80" w:rsidP="00480D80">
      <w:r>
        <w:separator/>
      </w:r>
    </w:p>
  </w:endnote>
  <w:endnote w:type="continuationSeparator" w:id="0">
    <w:p w14:paraId="7207A77E" w14:textId="77777777" w:rsidR="00480D80" w:rsidRDefault="00480D80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A4AE" w14:textId="77777777" w:rsidR="00480D80" w:rsidRDefault="00480D80" w:rsidP="00480D80">
      <w:r>
        <w:separator/>
      </w:r>
    </w:p>
  </w:footnote>
  <w:footnote w:type="continuationSeparator" w:id="0">
    <w:p w14:paraId="65F8EC1C" w14:textId="77777777" w:rsidR="00480D80" w:rsidRDefault="00480D80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12DD" w14:textId="77777777" w:rsidR="00480D80" w:rsidRDefault="00FF6EEC" w:rsidP="00480D80">
    <w:pPr>
      <w:rPr>
        <w:rFonts w:ascii="HG丸ｺﾞｼｯｸM-PRO" w:eastAsia="HG丸ｺﾞｼｯｸM-PRO" w:hAnsi="HG丸ｺﾞｼｯｸM-PRO"/>
        <w:sz w:val="24"/>
        <w:szCs w:val="24"/>
      </w:rPr>
    </w:pPr>
    <w:r w:rsidRPr="002633C6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01EE7" wp14:editId="5ACE5750">
              <wp:simplePos x="0" y="0"/>
              <wp:positionH relativeFrom="column">
                <wp:posOffset>2489835</wp:posOffset>
              </wp:positionH>
              <wp:positionV relativeFrom="paragraph">
                <wp:posOffset>-245110</wp:posOffset>
              </wp:positionV>
              <wp:extent cx="3971925" cy="1403985"/>
              <wp:effectExtent l="0" t="0" r="952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7AEF4" w14:textId="77777777" w:rsidR="002633C6" w:rsidRPr="003363F0" w:rsidRDefault="002633C6" w:rsidP="002633C6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看護実践研究指導事業</w:t>
                          </w:r>
                        </w:p>
                        <w:p w14:paraId="59BF8E59" w14:textId="77777777" w:rsidR="002633C6" w:rsidRPr="003363F0" w:rsidRDefault="002633C6" w:rsidP="002633C6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「利用者ニーズを基盤とした</w:t>
                          </w:r>
                          <w:r w:rsidR="008B309E"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入</w:t>
                          </w: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退院支援の質向上に向けた看護職者への教育支援」</w:t>
                          </w:r>
                        </w:p>
                        <w:p w14:paraId="24C4BFA7" w14:textId="43CACD8E" w:rsidR="002633C6" w:rsidRPr="003363F0" w:rsidRDefault="00D562FD" w:rsidP="002633C6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入</w:t>
                          </w:r>
                          <w:r w:rsidR="002633C6"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退院支援教育プログラム研修20</w:t>
                          </w:r>
                          <w:r w:rsidR="00A51849" w:rsidRPr="003363F0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</w:t>
                          </w:r>
                          <w:r w:rsidR="001533CD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4</w:t>
                          </w:r>
                          <w:r w:rsidR="002633C6" w:rsidRPr="003363F0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＜アドバンス研修＞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A01EE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96.05pt;margin-top:-19.3pt;width:31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" stroked="f">
              <v:textbox style="mso-fit-shape-to-text:t">
                <w:txbxContent>
                  <w:p w14:paraId="18B7AEF4" w14:textId="77777777" w:rsidR="002633C6" w:rsidRPr="003363F0" w:rsidRDefault="002633C6" w:rsidP="002633C6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看護実践研究指導事業</w:t>
                    </w:r>
                  </w:p>
                  <w:p w14:paraId="59BF8E59" w14:textId="77777777" w:rsidR="002633C6" w:rsidRPr="003363F0" w:rsidRDefault="002633C6" w:rsidP="002633C6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「利用者ニーズを基盤とした</w:t>
                    </w:r>
                    <w:r w:rsidR="008B309E"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入</w:t>
                    </w: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退院支援の質向上に向けた看護職者への教育支援」</w:t>
                    </w:r>
                  </w:p>
                  <w:p w14:paraId="24C4BFA7" w14:textId="43CACD8E" w:rsidR="002633C6" w:rsidRPr="003363F0" w:rsidRDefault="00D562FD" w:rsidP="002633C6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入</w:t>
                    </w:r>
                    <w:r w:rsidR="002633C6"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退院支援教育プログラム研修20</w:t>
                    </w:r>
                    <w:r w:rsidR="00A51849" w:rsidRPr="003363F0"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  <w:t>2</w:t>
                    </w:r>
                    <w:r w:rsidR="001533CD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4</w:t>
                    </w:r>
                    <w:r w:rsidR="002633C6" w:rsidRPr="003363F0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＜アドバンス研修＞</w:t>
                    </w:r>
                  </w:p>
                </w:txbxContent>
              </v:textbox>
            </v:shape>
          </w:pict>
        </mc:Fallback>
      </mc:AlternateContent>
    </w:r>
    <w:r w:rsidR="00390444" w:rsidRPr="002633C6"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87845" wp14:editId="2F2AD199">
              <wp:simplePos x="0" y="0"/>
              <wp:positionH relativeFrom="column">
                <wp:posOffset>-129539</wp:posOffset>
              </wp:positionH>
              <wp:positionV relativeFrom="paragraph">
                <wp:posOffset>-245110</wp:posOffset>
              </wp:positionV>
              <wp:extent cx="1123950" cy="140398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8A4EF" w14:textId="77777777" w:rsidR="00390444" w:rsidRPr="00390444" w:rsidRDefault="00390444" w:rsidP="00390444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390444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事例シート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F87845" id="_x0000_s1027" type="#_x0000_t202" style="position:absolute;left:0;text-align:left;margin-left:-10.2pt;margin-top:-19.3pt;width:8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" stroked="f">
              <v:textbox style="mso-fit-shape-to-text:t">
                <w:txbxContent>
                  <w:p w14:paraId="3788A4EF" w14:textId="77777777" w:rsidR="00390444" w:rsidRPr="00390444" w:rsidRDefault="00390444" w:rsidP="00390444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28"/>
                        <w:szCs w:val="28"/>
                      </w:rPr>
                    </w:pPr>
                    <w:r w:rsidRPr="00390444">
                      <w:rPr>
                        <w:rFonts w:ascii="HG丸ｺﾞｼｯｸM-PRO" w:eastAsia="HG丸ｺﾞｼｯｸM-PRO" w:hAnsi="HG丸ｺﾞｼｯｸM-PRO" w:hint="eastAsia"/>
                        <w:sz w:val="28"/>
                        <w:szCs w:val="28"/>
                      </w:rPr>
                      <w:t>事例シート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207D4"/>
    <w:multiLevelType w:val="hybridMultilevel"/>
    <w:tmpl w:val="0DD894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97285"/>
    <w:multiLevelType w:val="hybridMultilevel"/>
    <w:tmpl w:val="642435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833334">
    <w:abstractNumId w:val="0"/>
  </w:num>
  <w:num w:numId="2" w16cid:durableId="48597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C"/>
    <w:rsid w:val="000C1D98"/>
    <w:rsid w:val="001533CD"/>
    <w:rsid w:val="002633C6"/>
    <w:rsid w:val="003363F0"/>
    <w:rsid w:val="00390444"/>
    <w:rsid w:val="003D5C76"/>
    <w:rsid w:val="004205E8"/>
    <w:rsid w:val="00425565"/>
    <w:rsid w:val="00480D80"/>
    <w:rsid w:val="004B3BB4"/>
    <w:rsid w:val="005F3A7B"/>
    <w:rsid w:val="00600FD5"/>
    <w:rsid w:val="006F7391"/>
    <w:rsid w:val="006F7E4D"/>
    <w:rsid w:val="00701B3C"/>
    <w:rsid w:val="00775AEB"/>
    <w:rsid w:val="00813502"/>
    <w:rsid w:val="008B309E"/>
    <w:rsid w:val="00953038"/>
    <w:rsid w:val="00990D23"/>
    <w:rsid w:val="009F5ECC"/>
    <w:rsid w:val="00A51849"/>
    <w:rsid w:val="00AB177F"/>
    <w:rsid w:val="00B40454"/>
    <w:rsid w:val="00B87DF3"/>
    <w:rsid w:val="00C33840"/>
    <w:rsid w:val="00C42D76"/>
    <w:rsid w:val="00CA1743"/>
    <w:rsid w:val="00CD7638"/>
    <w:rsid w:val="00D25404"/>
    <w:rsid w:val="00D33D92"/>
    <w:rsid w:val="00D562FD"/>
    <w:rsid w:val="00E320C3"/>
    <w:rsid w:val="00EE37A8"/>
    <w:rsid w:val="00F71332"/>
    <w:rsid w:val="00F91F9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DCD51B"/>
  <w15:docId w15:val="{62647C17-AC9F-45B5-9C09-D325F2A5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D80"/>
  </w:style>
  <w:style w:type="paragraph" w:styleId="a6">
    <w:name w:val="footer"/>
    <w:basedOn w:val="a"/>
    <w:link w:val="a7"/>
    <w:uiPriority w:val="99"/>
    <w:unhideWhenUsed/>
    <w:rsid w:val="00480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D80"/>
  </w:style>
  <w:style w:type="paragraph" w:styleId="a8">
    <w:name w:val="Balloon Text"/>
    <w:basedOn w:val="a"/>
    <w:link w:val="a9"/>
    <w:uiPriority w:val="99"/>
    <w:semiHidden/>
    <w:unhideWhenUsed/>
    <w:rsid w:val="0048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D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岐阜県立看護大学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岐阜県立看護大学</dc:creator>
  <cp:lastModifiedBy>岐阜県立看護大学</cp:lastModifiedBy>
  <cp:revision>2</cp:revision>
  <cp:lastPrinted>2023-08-08T23:46:00Z</cp:lastPrinted>
  <dcterms:created xsi:type="dcterms:W3CDTF">2024-07-26T07:46:00Z</dcterms:created>
  <dcterms:modified xsi:type="dcterms:W3CDTF">2024-07-26T07:46:00Z</dcterms:modified>
</cp:coreProperties>
</file>