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B65B" w14:textId="77777777" w:rsidR="00065BC5" w:rsidRPr="009E0D39" w:rsidRDefault="009E0D39" w:rsidP="00065BC5">
      <w:pPr>
        <w:spacing w:line="0" w:lineRule="atLeast"/>
        <w:rPr>
          <w:rFonts w:ascii="HG丸ｺﾞｼｯｸM-PRO" w:eastAsia="HG丸ｺﾞｼｯｸM-PRO" w:hAnsi="HG丸ｺﾞｼｯｸM-PRO"/>
          <w:color w:val="FF0000"/>
          <w:sz w:val="22"/>
        </w:rPr>
      </w:pPr>
      <w:r w:rsidRPr="00165D5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4F459" wp14:editId="4D5E9FA5">
                <wp:simplePos x="0" y="0"/>
                <wp:positionH relativeFrom="margin">
                  <wp:posOffset>1766570</wp:posOffset>
                </wp:positionH>
                <wp:positionV relativeFrom="paragraph">
                  <wp:posOffset>-658495</wp:posOffset>
                </wp:positionV>
                <wp:extent cx="41624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352B" w14:textId="77777777" w:rsidR="009E0D39" w:rsidRPr="00165D54" w:rsidRDefault="009E0D39" w:rsidP="00165D54">
                            <w:pPr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65D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看護実践研究指導事業</w:t>
                            </w:r>
                          </w:p>
                          <w:p w14:paraId="144F7144" w14:textId="77777777" w:rsidR="009E0D39" w:rsidRPr="00165D54" w:rsidRDefault="009E0D39" w:rsidP="00165D54">
                            <w:pPr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65D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「利用者ニーズを基盤とした</w:t>
                            </w:r>
                            <w:r w:rsidR="00165D54" w:rsidRPr="00165D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入</w:t>
                            </w:r>
                            <w:r w:rsidRPr="00165D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退院支援の質向上に向けた看護職者への教育支援」</w:t>
                            </w:r>
                          </w:p>
                          <w:p w14:paraId="46B8F9DF" w14:textId="0D930777" w:rsidR="009E0D39" w:rsidRPr="00165D54" w:rsidRDefault="006E4D97" w:rsidP="00165D54">
                            <w:pPr>
                              <w:spacing w:line="2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入</w:t>
                            </w:r>
                            <w:r w:rsidR="009E0D39" w:rsidRPr="00165D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退院支援教育プログラム研修20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</w:t>
                            </w:r>
                            <w:r w:rsidR="005A6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9E0D39" w:rsidRPr="00165D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＜</w:t>
                            </w:r>
                            <w:r w:rsidR="009E0D39" w:rsidRPr="00165D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アドバンス研修</w:t>
                            </w:r>
                            <w:r w:rsidR="009E0D39" w:rsidRPr="00165D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4F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1pt;margin-top:-51.85pt;width:327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eLDgIAAPcDAAAOAAAAZHJzL2Uyb0RvYy54bWysU9uO0zAQfUfiHyy/01xIlzZqulq6FCEt&#10;F2nhAxzHaSwcj7HdJuXrGTvZboE3hB8sj2fmeObM8eZ27BU5Cesk6Ipmi5QSoTk0Uh8q+u3r/tWK&#10;EueZbpgCLSp6Fo7ebl++2AymFDl0oBphCYJoVw6mop33pkwSxzvRM7cAIzQ6W7A982jaQ9JYNiB6&#10;r5I8TW+SAWxjLHDhHN7eT066jfhtK7j/3LZOeKIqirX5uNu412FPthtWHiwzneRzGewfquiZ1Pjo&#10;BeqeeUaOVv4F1UtuwUHrFxz6BNpWchF7wG6y9I9uHjtmROwFyXHmQpP7f7D80+nRfLHEj29hxAHG&#10;Jpx5AP7dEQ27jumDuLMWhk6wBh/OAmXJYFw5pwaqXekCSD18hAaHzI4eItDY2j6wgn0SRMcBnC+k&#10;i9ETjpdFdpMX+ZISjr6sSF+vV8v4Biuf0o11/r2AnoRDRS1ONcKz04PzoRxWPoWE1xwo2eylUtGw&#10;h3qnLDkxVMA+rhn9tzClyVDR9RILCVkaQn4URy89KlTJvqKrNKxJM4GOd7qJIZ5JNZ2xEqVnfgIl&#10;Ezl+rEcMDDzV0JyRKQuTEvHn4KED+5OSAVVYUffjyKygRH3QyPY6K4og22gUyzc5GvbaU197mOYI&#10;VVFPyXTc+Sj1yIO5w6nsZeTruZK5VlRXpHH+CUG+13aMev6v218AAAD//wMAUEsDBBQABgAIAAAA&#10;IQC99MR84AAAAAwBAAAPAAAAZHJzL2Rvd25yZXYueG1sTI/BTsMwDIbvSLxDZCRuW9oO6ChNp4mJ&#10;CwekDSQ4Zk3aVDROlGRdeXu8E9xs+dPv7683sx3ZpEMcHArIlxkwja1TA/YCPt5fFmtgMUlUcnSo&#10;BfzoCJvm+qqWlXJn3OvpkHpGIRgrKcCk5CvOY2u0lXHpvEa6dS5YmWgNPVdBnincjrzIsgdu5YD0&#10;wUivn41uvw8nK+DTmkHtwttXp8Zp99pt7/0cvBC3N/P2CVjSc/qD4aJP6tCQ09GdUEU2CijKdUGo&#10;gEWerUpghDyuLsOR2Ly8A97U/H+J5hcAAP//AwBQSwECLQAUAAYACAAAACEAtoM4kv4AAADhAQAA&#10;EwAAAAAAAAAAAAAAAAAAAAAAW0NvbnRlbnRfVHlwZXNdLnhtbFBLAQItABQABgAIAAAAIQA4/SH/&#10;1gAAAJQBAAALAAAAAAAAAAAAAAAAAC8BAABfcmVscy8ucmVsc1BLAQItABQABgAIAAAAIQAL+deL&#10;DgIAAPcDAAAOAAAAAAAAAAAAAAAAAC4CAABkcnMvZTJvRG9jLnhtbFBLAQItABQABgAIAAAAIQC9&#10;9MR84AAAAAwBAAAPAAAAAAAAAAAAAAAAAGgEAABkcnMvZG93bnJldi54bWxQSwUGAAAAAAQABADz&#10;AAAAdQUAAAAA&#10;" stroked="f">
                <v:textbox style="mso-fit-shape-to-text:t">
                  <w:txbxContent>
                    <w:p w14:paraId="2BC7352B" w14:textId="77777777" w:rsidR="009E0D39" w:rsidRPr="00165D54" w:rsidRDefault="009E0D39" w:rsidP="00165D54">
                      <w:pPr>
                        <w:spacing w:line="26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65D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看護実践研究指導事業</w:t>
                      </w:r>
                    </w:p>
                    <w:p w14:paraId="144F7144" w14:textId="77777777" w:rsidR="009E0D39" w:rsidRPr="00165D54" w:rsidRDefault="009E0D39" w:rsidP="00165D54">
                      <w:pPr>
                        <w:spacing w:line="26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65D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「利用者ニーズを基盤とした</w:t>
                      </w:r>
                      <w:r w:rsidR="00165D54" w:rsidRPr="00165D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入</w:t>
                      </w:r>
                      <w:r w:rsidRPr="00165D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退院支援の質向上に向けた看護職者への教育支援」</w:t>
                      </w:r>
                    </w:p>
                    <w:p w14:paraId="46B8F9DF" w14:textId="0D930777" w:rsidR="009E0D39" w:rsidRPr="00165D54" w:rsidRDefault="006E4D97" w:rsidP="00165D54">
                      <w:pPr>
                        <w:spacing w:line="26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入</w:t>
                      </w:r>
                      <w:r w:rsidR="009E0D39" w:rsidRPr="00165D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退院支援教育プログラム研修20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</w:t>
                      </w:r>
                      <w:r w:rsidR="005A6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5</w:t>
                      </w:r>
                      <w:r w:rsidR="009E0D39" w:rsidRPr="00165D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＜</w:t>
                      </w:r>
                      <w:r w:rsidR="009E0D39" w:rsidRPr="00165D5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アドバンス研修</w:t>
                      </w:r>
                      <w:r w:rsidR="009E0D39" w:rsidRPr="00165D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DCF" w:rsidRPr="00165D54">
        <w:rPr>
          <w:rFonts w:ascii="HG丸ｺﾞｼｯｸM-PRO" w:eastAsia="HG丸ｺﾞｼｯｸM-PRO" w:hAnsi="HG丸ｺﾞｼｯｸM-PRO" w:hint="eastAsia"/>
          <w:sz w:val="24"/>
          <w:szCs w:val="24"/>
        </w:rPr>
        <w:t>リフレクション</w:t>
      </w:r>
      <w:r w:rsidRPr="00165D54">
        <w:rPr>
          <w:rFonts w:ascii="HG丸ｺﾞｼｯｸM-PRO" w:eastAsia="HG丸ｺﾞｼｯｸM-PRO" w:hAnsi="HG丸ｺﾞｼｯｸM-PRO" w:hint="eastAsia"/>
          <w:sz w:val="24"/>
          <w:szCs w:val="24"/>
        </w:rPr>
        <w:t>シート</w:t>
      </w:r>
    </w:p>
    <w:p w14:paraId="5BE7BCEA" w14:textId="77777777" w:rsidR="008D3413" w:rsidRPr="00BE57AF" w:rsidRDefault="008D3413" w:rsidP="00065BC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4474096" w14:textId="77777777" w:rsidR="002B00E4" w:rsidRPr="007332B4" w:rsidRDefault="002B00E4" w:rsidP="002B00E4">
      <w:pPr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ﾌｫﾛｰｱｯﾌﾟ</w:t>
      </w:r>
      <w:r w:rsidRPr="007332B4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研</w:t>
      </w:r>
      <w:r w:rsidRPr="007332B4">
        <w:rPr>
          <w:rFonts w:ascii="HG丸ｺﾞｼｯｸM-PRO" w:eastAsia="HG丸ｺﾞｼｯｸM-PRO" w:hAnsi="HG丸ｺﾞｼｯｸM-PRO" w:cs="BatangChe" w:hint="eastAsia"/>
          <w:sz w:val="22"/>
          <w:u w:val="single"/>
        </w:rPr>
        <w:t>修</w:t>
      </w:r>
      <w:r w:rsidRPr="007332B4">
        <w:rPr>
          <w:rFonts w:ascii="HG丸ｺﾞｼｯｸM-PRO" w:eastAsia="HG丸ｺﾞｼｯｸM-PRO" w:hAnsi="HG丸ｺﾞｼｯｸM-PRO" w:hint="eastAsia"/>
          <w:sz w:val="22"/>
          <w:u w:val="single"/>
        </w:rPr>
        <w:t>修了者番</w:t>
      </w:r>
      <w:r w:rsidRPr="007332B4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号</w:t>
      </w:r>
      <w:r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：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受講</w:t>
      </w:r>
      <w:r w:rsidRPr="007332B4">
        <w:rPr>
          <w:rFonts w:ascii="HG丸ｺﾞｼｯｸM-PRO" w:eastAsia="HG丸ｺﾞｼｯｸM-PRO" w:hAnsi="HG丸ｺﾞｼｯｸM-PRO" w:hint="eastAsia"/>
          <w:sz w:val="22"/>
          <w:u w:val="single"/>
        </w:rPr>
        <w:t>年度：</w:t>
      </w:r>
      <w:r w:rsidR="008953E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7332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C85A3B2" w14:textId="77777777" w:rsidR="008953E5" w:rsidRDefault="008953E5" w:rsidP="002B00E4">
      <w:pPr>
        <w:spacing w:line="276" w:lineRule="auto"/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</w:p>
    <w:p w14:paraId="4DE5980A" w14:textId="77777777" w:rsidR="002B00E4" w:rsidRPr="007332B4" w:rsidRDefault="002B00E4" w:rsidP="002B00E4">
      <w:pPr>
        <w:spacing w:line="276" w:lineRule="auto"/>
        <w:ind w:firstLineChars="700" w:firstLine="1540"/>
        <w:rPr>
          <w:rFonts w:ascii="HG丸ｺﾞｼｯｸM-PRO" w:eastAsia="HG丸ｺﾞｼｯｸM-PRO" w:hAnsi="HG丸ｺﾞｼｯｸM-PRO"/>
          <w:sz w:val="22"/>
          <w:u w:val="single"/>
        </w:rPr>
      </w:pPr>
      <w:r w:rsidRPr="007332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ご所属　　　　　　　　　　　お名前　　　　　　　　　　　　　　　　　</w:t>
      </w:r>
    </w:p>
    <w:p w14:paraId="7C069032" w14:textId="77777777" w:rsidR="002B00E4" w:rsidRDefault="002B00E4" w:rsidP="002B00E4">
      <w:pPr>
        <w:rPr>
          <w:rFonts w:ascii="HG丸ｺﾞｼｯｸM-PRO" w:eastAsia="HG丸ｺﾞｼｯｸM-PRO" w:hAnsi="HG丸ｺﾞｼｯｸM-PRO"/>
          <w:sz w:val="22"/>
        </w:rPr>
      </w:pPr>
    </w:p>
    <w:p w14:paraId="22D6C2D4" w14:textId="77777777" w:rsidR="002B00E4" w:rsidRPr="002B00E4" w:rsidRDefault="002B00E4" w:rsidP="002B00E4">
      <w:pPr>
        <w:rPr>
          <w:rFonts w:ascii="HG丸ｺﾞｼｯｸM-PRO" w:eastAsia="HG丸ｺﾞｼｯｸM-PRO" w:hAnsi="HG丸ｺﾞｼｯｸM-PRO"/>
          <w:sz w:val="22"/>
        </w:rPr>
      </w:pPr>
      <w:r w:rsidRPr="002B00E4">
        <w:rPr>
          <w:rFonts w:ascii="HG丸ｺﾞｼｯｸM-PRO" w:eastAsia="HG丸ｺﾞｼｯｸM-PRO" w:hAnsi="HG丸ｺﾞｼｯｸM-PRO" w:hint="eastAsia"/>
          <w:sz w:val="22"/>
        </w:rPr>
        <w:t>【（</w:t>
      </w:r>
      <w:r w:rsidR="004508F9" w:rsidRPr="004508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508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508F9" w:rsidRPr="004508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2B00E4">
        <w:rPr>
          <w:rFonts w:ascii="HG丸ｺﾞｼｯｸM-PRO" w:eastAsia="HG丸ｺﾞｼｯｸM-PRO" w:hAnsi="HG丸ｺﾞｼｯｸM-PRO" w:hint="eastAsia"/>
          <w:sz w:val="22"/>
        </w:rPr>
        <w:t>回目）】</w:t>
      </w:r>
    </w:p>
    <w:p w14:paraId="23FD11D0" w14:textId="77777777" w:rsidR="002B00E4" w:rsidRPr="009807D6" w:rsidRDefault="003F4FE7" w:rsidP="002B00E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１．今回の検討</w:t>
      </w:r>
      <w:r w:rsidR="00175C9B">
        <w:rPr>
          <w:rFonts w:ascii="HG丸ｺﾞｼｯｸM-PRO" w:eastAsia="HG丸ｺﾞｼｯｸM-PRO" w:hAnsi="HG丸ｺﾞｼｯｸM-PRO" w:hint="eastAsia"/>
          <w:sz w:val="22"/>
        </w:rPr>
        <w:t>内容（どのようなことに焦点がおかれたか）</w:t>
      </w:r>
    </w:p>
    <w:p w14:paraId="3EA12763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</w:p>
    <w:p w14:paraId="4770DE1A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50055CD1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78C6A1CD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773A3A8B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</w:p>
    <w:p w14:paraId="0FE4D71E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591D4DAC" w14:textId="77777777" w:rsidR="00175C9B" w:rsidRDefault="00175C9B" w:rsidP="00175C9B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5439AD07" w14:textId="77777777" w:rsidR="00CD23B3" w:rsidRPr="00175C9B" w:rsidRDefault="00CD23B3" w:rsidP="002B00E4">
      <w:pPr>
        <w:rPr>
          <w:rFonts w:ascii="HG丸ｺﾞｼｯｸM-PRO" w:eastAsia="HG丸ｺﾞｼｯｸM-PRO" w:hAnsi="HG丸ｺﾞｼｯｸM-PRO"/>
          <w:sz w:val="22"/>
          <w:u w:val="dotted"/>
        </w:rPr>
      </w:pPr>
    </w:p>
    <w:p w14:paraId="43AFD4D0" w14:textId="77777777" w:rsidR="002B00E4" w:rsidRPr="009807D6" w:rsidRDefault="003F4FE7" w:rsidP="002B00E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２．検討メンバーから</w:t>
      </w:r>
      <w:r w:rsidR="002B00E4" w:rsidRPr="009807D6">
        <w:rPr>
          <w:rFonts w:ascii="HG丸ｺﾞｼｯｸM-PRO" w:eastAsia="HG丸ｺﾞｼｯｸM-PRO" w:hAnsi="HG丸ｺﾞｼｯｸM-PRO" w:hint="eastAsia"/>
          <w:sz w:val="22"/>
        </w:rPr>
        <w:t>学んだこと、考えたこと</w:t>
      </w:r>
    </w:p>
    <w:p w14:paraId="4B83FF49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</w:p>
    <w:p w14:paraId="21E5778D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7B282281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4DC0973D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7076DA0C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</w:t>
      </w:r>
    </w:p>
    <w:p w14:paraId="1A97E4DD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5033B858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6B33DB70" w14:textId="77777777" w:rsidR="002B00E4" w:rsidRDefault="002B00E4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3F763EDD" w14:textId="77777777" w:rsidR="00517B98" w:rsidRDefault="00517B98" w:rsidP="00517B98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365682C5" w14:textId="77777777" w:rsidR="00175C9B" w:rsidRDefault="00175C9B" w:rsidP="00175C9B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2FE39B48" w14:textId="77777777" w:rsidR="00175C9B" w:rsidRDefault="00175C9B" w:rsidP="00175C9B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49C8D938" w14:textId="77777777" w:rsidR="00175C9B" w:rsidRDefault="00175C9B" w:rsidP="00175C9B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39421ECC" w14:textId="77777777" w:rsidR="00175C9B" w:rsidRDefault="00175C9B" w:rsidP="00175C9B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38A44FB4" w14:textId="77777777" w:rsidR="00CD23B3" w:rsidRPr="00175C9B" w:rsidRDefault="00CD23B3" w:rsidP="002B00E4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</w:p>
    <w:p w14:paraId="12926CD5" w14:textId="77777777" w:rsidR="00CD23B3" w:rsidRPr="00CD23B3" w:rsidRDefault="00175C9B" w:rsidP="00853BD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CD23B3" w:rsidRPr="00BE57AF">
        <w:rPr>
          <w:rFonts w:ascii="HG丸ｺﾞｼｯｸM-PRO" w:eastAsia="HG丸ｺﾞｼｯｸM-PRO" w:hAnsi="HG丸ｺﾞｼｯｸM-PRO" w:hint="eastAsia"/>
          <w:sz w:val="22"/>
        </w:rPr>
        <w:t>．</w:t>
      </w:r>
      <w:r w:rsidR="00CD23B3">
        <w:rPr>
          <w:rFonts w:ascii="HG丸ｺﾞｼｯｸM-PRO" w:eastAsia="HG丸ｺﾞｼｯｸM-PRO" w:hAnsi="HG丸ｺﾞｼｯｸM-PRO" w:hint="eastAsia"/>
          <w:sz w:val="22"/>
        </w:rPr>
        <w:t>今後、</w:t>
      </w:r>
      <w:r w:rsidR="008953E5">
        <w:rPr>
          <w:rFonts w:ascii="HG丸ｺﾞｼｯｸM-PRO" w:eastAsia="HG丸ｺﾞｼｯｸM-PRO" w:hAnsi="HG丸ｺﾞｼｯｸM-PRO" w:hint="eastAsia"/>
          <w:sz w:val="22"/>
        </w:rPr>
        <w:t>実践できると良いと思ったこと（具体的に）</w:t>
      </w:r>
    </w:p>
    <w:p w14:paraId="1665E2F3" w14:textId="77777777" w:rsidR="00CD23B3" w:rsidRDefault="00CD23B3" w:rsidP="00CD23B3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5DC04743" w14:textId="77777777" w:rsidR="00CD23B3" w:rsidRDefault="00CD23B3" w:rsidP="00CD23B3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="008953E5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</w:t>
      </w:r>
    </w:p>
    <w:p w14:paraId="347ABE04" w14:textId="77777777" w:rsidR="00CD23B3" w:rsidRDefault="00CD23B3" w:rsidP="00CD23B3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63D86FC6" w14:textId="77777777" w:rsidR="00CD23B3" w:rsidRDefault="00CD23B3" w:rsidP="00CD23B3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sectPr w:rsidR="00CD23B3" w:rsidSect="009E0D39">
      <w:pgSz w:w="11906" w:h="16838" w:code="9"/>
      <w:pgMar w:top="1247" w:right="1134" w:bottom="113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6B59" w14:textId="77777777" w:rsidR="00FF1CDC" w:rsidRDefault="00FF1CDC" w:rsidP="00065BC5">
      <w:r>
        <w:separator/>
      </w:r>
    </w:p>
  </w:endnote>
  <w:endnote w:type="continuationSeparator" w:id="0">
    <w:p w14:paraId="53686259" w14:textId="77777777" w:rsidR="00FF1CDC" w:rsidRDefault="00FF1CDC" w:rsidP="0006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6851" w14:textId="77777777" w:rsidR="00FF1CDC" w:rsidRDefault="00FF1CDC" w:rsidP="00065BC5">
      <w:r>
        <w:separator/>
      </w:r>
    </w:p>
  </w:footnote>
  <w:footnote w:type="continuationSeparator" w:id="0">
    <w:p w14:paraId="58CDEE88" w14:textId="77777777" w:rsidR="00FF1CDC" w:rsidRDefault="00FF1CDC" w:rsidP="0006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14"/>
    <w:rsid w:val="0002593C"/>
    <w:rsid w:val="000268D4"/>
    <w:rsid w:val="00036F20"/>
    <w:rsid w:val="00065BC5"/>
    <w:rsid w:val="00085133"/>
    <w:rsid w:val="00092164"/>
    <w:rsid w:val="000A3970"/>
    <w:rsid w:val="000E38CC"/>
    <w:rsid w:val="000F51E9"/>
    <w:rsid w:val="000F5CC5"/>
    <w:rsid w:val="00165D54"/>
    <w:rsid w:val="00175C9B"/>
    <w:rsid w:val="001C6474"/>
    <w:rsid w:val="0024320B"/>
    <w:rsid w:val="00251765"/>
    <w:rsid w:val="002A2911"/>
    <w:rsid w:val="002B00E4"/>
    <w:rsid w:val="002C131C"/>
    <w:rsid w:val="00393184"/>
    <w:rsid w:val="003F4FE7"/>
    <w:rsid w:val="00415BC7"/>
    <w:rsid w:val="004508F9"/>
    <w:rsid w:val="004A245B"/>
    <w:rsid w:val="004F4C5C"/>
    <w:rsid w:val="00512914"/>
    <w:rsid w:val="00517B98"/>
    <w:rsid w:val="0053552B"/>
    <w:rsid w:val="0055476E"/>
    <w:rsid w:val="005A68EB"/>
    <w:rsid w:val="005F2683"/>
    <w:rsid w:val="006355FA"/>
    <w:rsid w:val="00636AF7"/>
    <w:rsid w:val="00641164"/>
    <w:rsid w:val="006429AA"/>
    <w:rsid w:val="00646697"/>
    <w:rsid w:val="006A0B4A"/>
    <w:rsid w:val="006E4D97"/>
    <w:rsid w:val="00740F8F"/>
    <w:rsid w:val="007615ED"/>
    <w:rsid w:val="007637A0"/>
    <w:rsid w:val="007C450F"/>
    <w:rsid w:val="00803D7E"/>
    <w:rsid w:val="00806A93"/>
    <w:rsid w:val="00853BDF"/>
    <w:rsid w:val="008953E5"/>
    <w:rsid w:val="008B1441"/>
    <w:rsid w:val="008C70D6"/>
    <w:rsid w:val="008C7171"/>
    <w:rsid w:val="008D0C02"/>
    <w:rsid w:val="008D3413"/>
    <w:rsid w:val="009333AA"/>
    <w:rsid w:val="009B3811"/>
    <w:rsid w:val="009E0D39"/>
    <w:rsid w:val="00AC2EFA"/>
    <w:rsid w:val="00B424F3"/>
    <w:rsid w:val="00BC3401"/>
    <w:rsid w:val="00BE3E40"/>
    <w:rsid w:val="00BE57AF"/>
    <w:rsid w:val="00C03235"/>
    <w:rsid w:val="00C56D11"/>
    <w:rsid w:val="00CD23B3"/>
    <w:rsid w:val="00D12564"/>
    <w:rsid w:val="00D44AC4"/>
    <w:rsid w:val="00F44DCF"/>
    <w:rsid w:val="00F671D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3FC4E0E"/>
  <w15:docId w15:val="{21F31429-B2F9-4ECB-926A-6A5BCCB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BC5"/>
  </w:style>
  <w:style w:type="paragraph" w:styleId="a5">
    <w:name w:val="footer"/>
    <w:basedOn w:val="a"/>
    <w:link w:val="a6"/>
    <w:uiPriority w:val="99"/>
    <w:unhideWhenUsed/>
    <w:rsid w:val="00065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BC5"/>
  </w:style>
  <w:style w:type="paragraph" w:styleId="a7">
    <w:name w:val="Balloon Text"/>
    <w:basedOn w:val="a"/>
    <w:link w:val="a8"/>
    <w:uiPriority w:val="99"/>
    <w:semiHidden/>
    <w:unhideWhenUsed/>
    <w:rsid w:val="0006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岐阜県立看護大学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岐阜県立看護大学</dc:creator>
  <cp:lastModifiedBy>岐阜県立看護大学</cp:lastModifiedBy>
  <cp:revision>3</cp:revision>
  <cp:lastPrinted>2023-09-21T02:52:00Z</cp:lastPrinted>
  <dcterms:created xsi:type="dcterms:W3CDTF">2024-05-16T09:40:00Z</dcterms:created>
  <dcterms:modified xsi:type="dcterms:W3CDTF">2025-05-16T02:06:00Z</dcterms:modified>
</cp:coreProperties>
</file>